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B10871" w14:textId="77777777" w:rsidR="00A36BBA" w:rsidRDefault="00000000">
      <w:pPr>
        <w:spacing w:after="0" w:line="259" w:lineRule="auto"/>
        <w:ind w:left="36" w:firstLine="0"/>
        <w:jc w:val="center"/>
      </w:pPr>
      <w:r>
        <w:rPr>
          <w:b/>
          <w:sz w:val="44"/>
        </w:rPr>
        <w:t xml:space="preserve">Reese Crawford </w:t>
      </w:r>
      <w:r>
        <w:t xml:space="preserve"> </w:t>
      </w:r>
    </w:p>
    <w:p w14:paraId="699DDEF8" w14:textId="77777777" w:rsidR="00A36BBA" w:rsidRDefault="00000000">
      <w:pPr>
        <w:spacing w:after="0" w:line="259" w:lineRule="auto"/>
        <w:ind w:left="35" w:firstLine="0"/>
        <w:jc w:val="center"/>
      </w:pPr>
      <w:r>
        <w:t xml:space="preserve">Bentonville, AR | (757) 839-4755 | ReeseCrawford01@gmail.com  </w:t>
      </w:r>
    </w:p>
    <w:p w14:paraId="687FBCF6" w14:textId="77777777" w:rsidR="00A36BBA" w:rsidRDefault="00000000">
      <w:pPr>
        <w:spacing w:after="0" w:line="259" w:lineRule="auto"/>
        <w:ind w:left="35" w:firstLine="0"/>
      </w:pPr>
      <w:r>
        <w:t xml:space="preserve"> </w:t>
      </w:r>
    </w:p>
    <w:p w14:paraId="078126A7" w14:textId="77777777" w:rsidR="00A36BBA" w:rsidRDefault="00000000">
      <w:pPr>
        <w:pStyle w:val="Heading1"/>
      </w:pPr>
      <w:r>
        <w:t>EDUCATION</w:t>
      </w:r>
      <w:r>
        <w:rPr>
          <w:u w:val="none"/>
        </w:rPr>
        <w:t xml:space="preserve">  </w:t>
      </w:r>
    </w:p>
    <w:p w14:paraId="00B47CC2" w14:textId="7A47E20B" w:rsidR="00A36BBA" w:rsidRDefault="00000000">
      <w:pPr>
        <w:tabs>
          <w:tab w:val="center" w:pos="7935"/>
          <w:tab w:val="right" w:pos="10797"/>
        </w:tabs>
        <w:spacing w:after="0" w:line="259" w:lineRule="auto"/>
        <w:ind w:left="0" w:firstLine="0"/>
      </w:pPr>
      <w:r>
        <w:rPr>
          <w:b/>
        </w:rPr>
        <w:t>University of Arkansas - Sam M. Walton College of Business</w:t>
      </w:r>
      <w:r>
        <w:t xml:space="preserve"> | Fayetteville, </w:t>
      </w:r>
      <w:proofErr w:type="gramStart"/>
      <w:r>
        <w:t xml:space="preserve">AR  </w:t>
      </w:r>
      <w:r>
        <w:tab/>
      </w:r>
      <w:proofErr w:type="gramEnd"/>
      <w:r>
        <w:t xml:space="preserve">  </w:t>
      </w:r>
      <w:r>
        <w:tab/>
        <w:t xml:space="preserve">August 2023 </w:t>
      </w:r>
      <w:r w:rsidR="007609C6">
        <w:t>–</w:t>
      </w:r>
      <w:r>
        <w:t xml:space="preserve"> </w:t>
      </w:r>
      <w:r w:rsidR="007609C6">
        <w:t>December 2026</w:t>
      </w:r>
      <w:r>
        <w:t xml:space="preserve"> </w:t>
      </w:r>
    </w:p>
    <w:p w14:paraId="2722D8C6" w14:textId="77777777" w:rsidR="00A36BBA" w:rsidRDefault="00000000">
      <w:pPr>
        <w:pStyle w:val="Heading2"/>
        <w:spacing w:after="0"/>
        <w:ind w:left="5"/>
      </w:pPr>
      <w:r>
        <w:t xml:space="preserve">Bachelor of Science in Business Administration, Information Systems  </w:t>
      </w:r>
    </w:p>
    <w:p w14:paraId="7EE2E38B" w14:textId="77777777" w:rsidR="00A36BBA" w:rsidRDefault="00000000">
      <w:pPr>
        <w:ind w:left="30"/>
      </w:pPr>
      <w:r>
        <w:rPr>
          <w:b/>
        </w:rPr>
        <w:t>Concentration:</w:t>
      </w:r>
      <w:r>
        <w:t xml:space="preserve"> Emerging Technologies  </w:t>
      </w:r>
    </w:p>
    <w:p w14:paraId="77D7B400" w14:textId="26FFFBE4" w:rsidR="00A36BBA" w:rsidRDefault="00000000" w:rsidP="008701EF">
      <w:pPr>
        <w:ind w:left="30"/>
      </w:pPr>
      <w:r>
        <w:rPr>
          <w:b/>
        </w:rPr>
        <w:t xml:space="preserve">Relevant Coursework: </w:t>
      </w:r>
      <w:r>
        <w:t>Blockchain Fundamentals, Infrastructure and Digital Innovation, Business Project Development, Systems Analysis and Design, Business Database Systems</w:t>
      </w:r>
      <w:r>
        <w:rPr>
          <w:b/>
        </w:rPr>
        <w:t xml:space="preserve"> </w:t>
      </w:r>
      <w:r>
        <w:t xml:space="preserve"> </w:t>
      </w:r>
    </w:p>
    <w:p w14:paraId="29215FA2" w14:textId="77777777" w:rsidR="00A36BBA" w:rsidRDefault="00000000">
      <w:pPr>
        <w:pStyle w:val="Heading1"/>
      </w:pPr>
      <w:r>
        <w:t>EXPERIENCE</w:t>
      </w:r>
      <w:r>
        <w:rPr>
          <w:b w:val="0"/>
          <w:i/>
          <w:u w:val="none"/>
        </w:rPr>
        <w:t xml:space="preserve"> </w:t>
      </w:r>
      <w:r>
        <w:rPr>
          <w:u w:val="none"/>
        </w:rPr>
        <w:t xml:space="preserve"> </w:t>
      </w:r>
    </w:p>
    <w:p w14:paraId="005E9875" w14:textId="77777777" w:rsidR="00A36BBA" w:rsidRDefault="00000000">
      <w:pPr>
        <w:tabs>
          <w:tab w:val="center" w:pos="2175"/>
          <w:tab w:val="center" w:pos="2895"/>
          <w:tab w:val="center" w:pos="3615"/>
          <w:tab w:val="center" w:pos="4335"/>
          <w:tab w:val="center" w:pos="5055"/>
          <w:tab w:val="center" w:pos="5775"/>
          <w:tab w:val="center" w:pos="6495"/>
          <w:tab w:val="center" w:pos="7215"/>
          <w:tab w:val="center" w:pos="7935"/>
          <w:tab w:val="right" w:pos="10797"/>
        </w:tabs>
        <w:ind w:left="0" w:firstLine="0"/>
      </w:pPr>
      <w:r>
        <w:rPr>
          <w:b/>
        </w:rPr>
        <w:t>SOLV</w:t>
      </w:r>
      <w:r>
        <w:t xml:space="preserve"> | Hybrid      </w:t>
      </w:r>
      <w:r>
        <w:tab/>
        <w:t xml:space="preserve">  </w:t>
      </w:r>
      <w:r>
        <w:tab/>
        <w:t xml:space="preserve">  </w:t>
      </w:r>
      <w:proofErr w:type="gramStart"/>
      <w:r>
        <w:tab/>
        <w:t xml:space="preserve">  </w:t>
      </w:r>
      <w:r>
        <w:tab/>
      </w:r>
      <w:proofErr w:type="gramEnd"/>
      <w:r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August 2025 - Present</w:t>
      </w:r>
      <w:r>
        <w:rPr>
          <w:i/>
        </w:rPr>
        <w:t xml:space="preserve"> </w:t>
      </w:r>
      <w:r>
        <w:t xml:space="preserve"> </w:t>
      </w:r>
    </w:p>
    <w:p w14:paraId="480B625F" w14:textId="77777777" w:rsidR="00A36BBA" w:rsidRDefault="00000000">
      <w:pPr>
        <w:pStyle w:val="Heading2"/>
        <w:tabs>
          <w:tab w:val="center" w:pos="3615"/>
          <w:tab w:val="center" w:pos="4335"/>
          <w:tab w:val="center" w:pos="5055"/>
          <w:tab w:val="center" w:pos="5775"/>
          <w:tab w:val="center" w:pos="6495"/>
          <w:tab w:val="center" w:pos="7215"/>
          <w:tab w:val="center" w:pos="7935"/>
          <w:tab w:val="center" w:pos="8655"/>
          <w:tab w:val="center" w:pos="9375"/>
          <w:tab w:val="center" w:pos="10095"/>
          <w:tab w:val="center" w:pos="10796"/>
        </w:tabs>
        <w:ind w:left="-5" w:firstLine="0"/>
      </w:pPr>
      <w:r>
        <w:t xml:space="preserve">Research-to-Impact - Fellowship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   </w:t>
      </w:r>
      <w:r>
        <w:tab/>
        <w:t xml:space="preserve">  </w:t>
      </w:r>
      <w:r>
        <w:tab/>
        <w:t xml:space="preserve">  </w:t>
      </w:r>
      <w:r>
        <w:tab/>
        <w:t xml:space="preserve">     </w:t>
      </w:r>
    </w:p>
    <w:p w14:paraId="77C9B43F" w14:textId="77777777" w:rsidR="00A36BBA" w:rsidRDefault="00000000">
      <w:pPr>
        <w:numPr>
          <w:ilvl w:val="0"/>
          <w:numId w:val="1"/>
        </w:numPr>
        <w:spacing w:after="28"/>
        <w:ind w:hanging="360"/>
      </w:pPr>
      <w:r>
        <w:t xml:space="preserve">Bridging Machine Language research with governance applications by translating technical insights into actionable strategies    </w:t>
      </w:r>
    </w:p>
    <w:p w14:paraId="1014C608" w14:textId="77777777" w:rsidR="00A36BBA" w:rsidRDefault="00000000">
      <w:pPr>
        <w:numPr>
          <w:ilvl w:val="0"/>
          <w:numId w:val="1"/>
        </w:numPr>
        <w:spacing w:after="28"/>
        <w:ind w:hanging="360"/>
      </w:pPr>
      <w:r>
        <w:t xml:space="preserve">Collaborated with Product Research Fellows on peer-reviewed publications and external visibility initiatives, ensuring effective communication of technical prototypes  </w:t>
      </w:r>
    </w:p>
    <w:p w14:paraId="3161B2E9" w14:textId="41BA5D5D" w:rsidR="00A36BBA" w:rsidRDefault="00000000" w:rsidP="008701EF">
      <w:pPr>
        <w:numPr>
          <w:ilvl w:val="0"/>
          <w:numId w:val="1"/>
        </w:numPr>
        <w:ind w:hanging="360"/>
      </w:pPr>
      <w:r>
        <w:t xml:space="preserve">Conducting market and policy discovery interviews with key stakeholders, generating responsiveness that informs distribution strategy  </w:t>
      </w:r>
    </w:p>
    <w:p w14:paraId="0C19644C" w14:textId="77777777" w:rsidR="00A36BBA" w:rsidRDefault="00000000">
      <w:pPr>
        <w:tabs>
          <w:tab w:val="center" w:pos="3615"/>
          <w:tab w:val="center" w:pos="4335"/>
          <w:tab w:val="center" w:pos="5055"/>
          <w:tab w:val="center" w:pos="5775"/>
          <w:tab w:val="center" w:pos="6495"/>
          <w:tab w:val="right" w:pos="10797"/>
        </w:tabs>
        <w:ind w:left="0" w:firstLine="0"/>
      </w:pPr>
      <w:r>
        <w:rPr>
          <w:b/>
        </w:rPr>
        <w:t>Red Beard Ventures</w:t>
      </w:r>
      <w:r>
        <w:t xml:space="preserve"> | Brooklyn, </w:t>
      </w:r>
      <w:proofErr w:type="gramStart"/>
      <w:r>
        <w:t xml:space="preserve">NY  </w:t>
      </w:r>
      <w:r>
        <w:tab/>
      </w:r>
      <w:proofErr w:type="gramEnd"/>
      <w:r>
        <w:t xml:space="preserve">   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                           March - October 2025</w:t>
      </w:r>
      <w:r>
        <w:rPr>
          <w:i/>
        </w:rPr>
        <w:t xml:space="preserve"> </w:t>
      </w:r>
      <w:r>
        <w:t xml:space="preserve"> </w:t>
      </w:r>
    </w:p>
    <w:p w14:paraId="45296E4F" w14:textId="77777777" w:rsidR="00A36BBA" w:rsidRDefault="00000000">
      <w:pPr>
        <w:pStyle w:val="Heading2"/>
        <w:tabs>
          <w:tab w:val="center" w:pos="4335"/>
          <w:tab w:val="center" w:pos="5055"/>
          <w:tab w:val="center" w:pos="5775"/>
          <w:tab w:val="center" w:pos="6495"/>
          <w:tab w:val="center" w:pos="7215"/>
          <w:tab w:val="center" w:pos="7935"/>
          <w:tab w:val="center" w:pos="8655"/>
          <w:tab w:val="center" w:pos="9375"/>
          <w:tab w:val="center" w:pos="10095"/>
          <w:tab w:val="center" w:pos="10796"/>
        </w:tabs>
        <w:ind w:left="-5" w:firstLine="0"/>
      </w:pPr>
      <w:r>
        <w:t xml:space="preserve">Business Development &amp; Research - Intern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   </w:t>
      </w:r>
      <w:r>
        <w:tab/>
        <w:t xml:space="preserve">  </w:t>
      </w:r>
      <w:r>
        <w:tab/>
        <w:t xml:space="preserve">  </w:t>
      </w:r>
      <w:r>
        <w:tab/>
        <w:t xml:space="preserve">     </w:t>
      </w:r>
    </w:p>
    <w:p w14:paraId="6179971A" w14:textId="77777777" w:rsidR="00A36BBA" w:rsidRDefault="00000000">
      <w:pPr>
        <w:numPr>
          <w:ilvl w:val="0"/>
          <w:numId w:val="2"/>
        </w:numPr>
        <w:spacing w:after="29"/>
        <w:ind w:hanging="360"/>
      </w:pPr>
      <w:r>
        <w:t xml:space="preserve">Contributed to leadership initiatives by collaborating directly with industry experts in Decentralized AI / Physical Infrastructure, producing published research as well as creating long-form video content with more than four projects with greater than $50M AUM   </w:t>
      </w:r>
    </w:p>
    <w:p w14:paraId="10A6A873" w14:textId="77777777" w:rsidR="00A36BBA" w:rsidRDefault="00000000">
      <w:pPr>
        <w:numPr>
          <w:ilvl w:val="0"/>
          <w:numId w:val="2"/>
        </w:numPr>
        <w:spacing w:after="28"/>
        <w:ind w:hanging="360"/>
      </w:pPr>
      <w:r>
        <w:t xml:space="preserve">Prepared comprehensive briefings for interviews with industry leaders, synthesizing complex technologies around decentralized applications   </w:t>
      </w:r>
    </w:p>
    <w:p w14:paraId="6498FBBF" w14:textId="77777777" w:rsidR="00A36BBA" w:rsidRDefault="00000000">
      <w:pPr>
        <w:numPr>
          <w:ilvl w:val="0"/>
          <w:numId w:val="2"/>
        </w:numPr>
        <w:spacing w:after="28"/>
        <w:ind w:hanging="360"/>
      </w:pPr>
      <w:r>
        <w:t xml:space="preserve">Identified and sourced angel investors interested in pitch events, 15-20 attendees per dinner. Hosted in London, New York Metro Area, Portugal (Lisbon)   </w:t>
      </w:r>
    </w:p>
    <w:p w14:paraId="57797D59" w14:textId="1613E4F1" w:rsidR="00A36BBA" w:rsidRDefault="00000000" w:rsidP="008701EF">
      <w:pPr>
        <w:numPr>
          <w:ilvl w:val="0"/>
          <w:numId w:val="2"/>
        </w:numPr>
        <w:ind w:hanging="360"/>
      </w:pPr>
      <w:r>
        <w:t xml:space="preserve">Lead initiative in the creation of a rolodex consisting of over 260 projects in the Decentralized AI, Physical Infrastructure, Science space at the intersection of Web3 and Web2.0   </w:t>
      </w:r>
    </w:p>
    <w:p w14:paraId="6ACAA409" w14:textId="77777777" w:rsidR="00A36BBA" w:rsidRDefault="00000000">
      <w:pPr>
        <w:tabs>
          <w:tab w:val="center" w:pos="2895"/>
          <w:tab w:val="center" w:pos="3615"/>
          <w:tab w:val="center" w:pos="4335"/>
          <w:tab w:val="center" w:pos="5055"/>
          <w:tab w:val="center" w:pos="5775"/>
          <w:tab w:val="center" w:pos="6495"/>
          <w:tab w:val="right" w:pos="10797"/>
        </w:tabs>
        <w:ind w:left="0" w:firstLine="0"/>
      </w:pPr>
      <w:proofErr w:type="spellStart"/>
      <w:r>
        <w:rPr>
          <w:b/>
        </w:rPr>
        <w:t>SiteTrax</w:t>
      </w:r>
      <w:proofErr w:type="spellEnd"/>
      <w:r>
        <w:t xml:space="preserve"> | Norfolk, VA      </w:t>
      </w:r>
      <w:proofErr w:type="gramStart"/>
      <w:r>
        <w:tab/>
        <w:t xml:space="preserve">  </w:t>
      </w:r>
      <w:r>
        <w:tab/>
      </w:r>
      <w:proofErr w:type="gramEnd"/>
      <w:r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              March 2021 - November 2023</w:t>
      </w:r>
      <w:r>
        <w:rPr>
          <w:i/>
        </w:rPr>
        <w:t xml:space="preserve"> </w:t>
      </w:r>
      <w:r>
        <w:t xml:space="preserve"> </w:t>
      </w:r>
    </w:p>
    <w:p w14:paraId="7B03CBE7" w14:textId="77777777" w:rsidR="00A36BBA" w:rsidRDefault="00000000">
      <w:pPr>
        <w:pStyle w:val="Heading2"/>
        <w:tabs>
          <w:tab w:val="center" w:pos="2895"/>
          <w:tab w:val="center" w:pos="3615"/>
          <w:tab w:val="center" w:pos="4335"/>
          <w:tab w:val="center" w:pos="5055"/>
          <w:tab w:val="center" w:pos="5775"/>
          <w:tab w:val="center" w:pos="6495"/>
          <w:tab w:val="center" w:pos="7215"/>
          <w:tab w:val="center" w:pos="7935"/>
          <w:tab w:val="center" w:pos="8655"/>
          <w:tab w:val="center" w:pos="9375"/>
        </w:tabs>
        <w:ind w:left="-5" w:firstLine="0"/>
      </w:pPr>
      <w:r>
        <w:t xml:space="preserve">Field Technician Assistant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   </w:t>
      </w:r>
      <w:r>
        <w:tab/>
        <w:t xml:space="preserve">  </w:t>
      </w:r>
      <w:r>
        <w:tab/>
        <w:t xml:space="preserve">  </w:t>
      </w:r>
      <w:r>
        <w:tab/>
        <w:t xml:space="preserve">     </w:t>
      </w:r>
    </w:p>
    <w:p w14:paraId="5BB246A4" w14:textId="77777777" w:rsidR="00A36BBA" w:rsidRDefault="00000000">
      <w:pPr>
        <w:numPr>
          <w:ilvl w:val="0"/>
          <w:numId w:val="3"/>
        </w:numPr>
        <w:spacing w:after="28"/>
        <w:ind w:hanging="360"/>
      </w:pPr>
      <w:r>
        <w:t xml:space="preserve">Implemented proprietary Optical Character Recognition in supply chain environments, streamlining container identification via Proof-of-Location enabled via blockchain technologies.    </w:t>
      </w:r>
    </w:p>
    <w:p w14:paraId="614CE6CE" w14:textId="77777777" w:rsidR="00A36BBA" w:rsidRDefault="00000000">
      <w:pPr>
        <w:numPr>
          <w:ilvl w:val="0"/>
          <w:numId w:val="3"/>
        </w:numPr>
        <w:ind w:hanging="360"/>
      </w:pPr>
      <w:r>
        <w:t xml:space="preserve">Cooperated with team to design new in-house server architecture that increased system stability and reliability  </w:t>
      </w:r>
    </w:p>
    <w:p w14:paraId="3ECEB244" w14:textId="1E4DBC21" w:rsidR="00A36BBA" w:rsidRDefault="00000000" w:rsidP="008701EF">
      <w:pPr>
        <w:numPr>
          <w:ilvl w:val="0"/>
          <w:numId w:val="3"/>
        </w:numPr>
        <w:ind w:hanging="360"/>
      </w:pPr>
      <w:r>
        <w:t xml:space="preserve">Performed installation of camera systems equipment ensuring functionality with traxa.io system  </w:t>
      </w:r>
    </w:p>
    <w:p w14:paraId="1A99BB83" w14:textId="77777777" w:rsidR="00A36BBA" w:rsidRDefault="00000000">
      <w:pPr>
        <w:pStyle w:val="Heading1"/>
      </w:pPr>
      <w:r>
        <w:t>SKILLS</w:t>
      </w:r>
      <w:r>
        <w:rPr>
          <w:u w:val="none"/>
        </w:rPr>
        <w:t xml:space="preserve">  </w:t>
      </w:r>
    </w:p>
    <w:p w14:paraId="16BB5E25" w14:textId="77777777" w:rsidR="00A36BBA" w:rsidRDefault="00000000">
      <w:pPr>
        <w:ind w:left="30"/>
      </w:pPr>
      <w:r>
        <w:rPr>
          <w:b/>
        </w:rPr>
        <w:t>Microsoft 365:</w:t>
      </w:r>
      <w:r>
        <w:t xml:space="preserve"> Word, PowerPoint, Excel, Outlook, Teams, Pivot Tables, M365 CoPilot  </w:t>
      </w:r>
    </w:p>
    <w:p w14:paraId="2D1764D8" w14:textId="77777777" w:rsidR="00A36BBA" w:rsidRDefault="00000000">
      <w:pPr>
        <w:ind w:left="30"/>
      </w:pPr>
      <w:r>
        <w:rPr>
          <w:b/>
        </w:rPr>
        <w:t>Google Workspace:</w:t>
      </w:r>
      <w:r>
        <w:t xml:space="preserve"> Google Docs, Google Slides, Google Sheets, Gmail, Google Meet, Google Notebook LM, Gemini  </w:t>
      </w:r>
    </w:p>
    <w:p w14:paraId="75847D2B" w14:textId="77777777" w:rsidR="00A36BBA" w:rsidRDefault="00000000">
      <w:pPr>
        <w:ind w:left="30"/>
      </w:pPr>
      <w:r>
        <w:rPr>
          <w:b/>
        </w:rPr>
        <w:t>Machine Learning</w:t>
      </w:r>
      <w:r>
        <w:t xml:space="preserve">: Docker, Ollama, Python, Bash Scripting, Containerization  </w:t>
      </w:r>
    </w:p>
    <w:p w14:paraId="76C2DE7E" w14:textId="47D6A469" w:rsidR="00A36BBA" w:rsidRDefault="00000000">
      <w:pPr>
        <w:ind w:left="30"/>
      </w:pPr>
      <w:r>
        <w:rPr>
          <w:b/>
        </w:rPr>
        <w:t>Business Platforms/Software:</w:t>
      </w:r>
      <w:r>
        <w:t xml:space="preserve"> Tableau, SQL, Python, QuickBooks, Salesforce, SAP S4/HANA/ FIORI, Power BI</w:t>
      </w:r>
      <w:r w:rsidR="008701EF">
        <w:br/>
      </w:r>
      <w:r>
        <w:rPr>
          <w:b/>
        </w:rPr>
        <w:t xml:space="preserve">Languages: </w:t>
      </w:r>
      <w:r>
        <w:t xml:space="preserve">English (Native), Latin (Intermediate)   </w:t>
      </w:r>
    </w:p>
    <w:p w14:paraId="2CDE7BFD" w14:textId="77777777" w:rsidR="00A36BBA" w:rsidRDefault="00000000">
      <w:pPr>
        <w:spacing w:after="0" w:line="259" w:lineRule="auto"/>
        <w:ind w:left="15" w:firstLine="0"/>
      </w:pPr>
      <w:r>
        <w:t xml:space="preserve"> </w:t>
      </w:r>
    </w:p>
    <w:p w14:paraId="6E476842" w14:textId="77777777" w:rsidR="00A36BBA" w:rsidRDefault="00000000">
      <w:pPr>
        <w:pStyle w:val="Heading1"/>
      </w:pPr>
      <w:r>
        <w:t>ADDITIONAL EXPERIENCE</w:t>
      </w:r>
      <w:r>
        <w:rPr>
          <w:u w:val="none"/>
        </w:rPr>
        <w:t xml:space="preserve"> </w:t>
      </w:r>
    </w:p>
    <w:p w14:paraId="44779387" w14:textId="77777777" w:rsidR="00A36BBA" w:rsidRDefault="00000000">
      <w:pPr>
        <w:ind w:left="30"/>
      </w:pPr>
      <w:r>
        <w:rPr>
          <w:b/>
        </w:rPr>
        <w:t>Eagle Scout</w:t>
      </w:r>
      <w:r>
        <w:t xml:space="preserve"> | Boy Scouts of America, Troop 481 </w:t>
      </w:r>
    </w:p>
    <w:p w14:paraId="68A88594" w14:textId="77777777" w:rsidR="008701EF" w:rsidRDefault="00000000">
      <w:pPr>
        <w:ind w:left="20" w:right="366" w:firstLine="325"/>
      </w:pPr>
      <w:r>
        <w:rPr>
          <w:rFonts w:ascii="Arial" w:eastAsia="Arial" w:hAnsi="Arial" w:cs="Arial"/>
        </w:rPr>
        <w:t xml:space="preserve">• </w:t>
      </w:r>
      <w:r>
        <w:rPr>
          <w:rFonts w:ascii="Arial" w:eastAsia="Arial" w:hAnsi="Arial" w:cs="Arial"/>
        </w:rPr>
        <w:tab/>
      </w:r>
      <w:r>
        <w:t xml:space="preserve">Led and organized a team of 10 scouts to assist in the completion of my Eagle Scout final project  </w:t>
      </w:r>
    </w:p>
    <w:p w14:paraId="3A637CEF" w14:textId="58DC042E" w:rsidR="00A36BBA" w:rsidRDefault="00000000">
      <w:pPr>
        <w:ind w:left="20" w:right="366" w:firstLine="325"/>
      </w:pPr>
      <w:r>
        <w:rPr>
          <w:b/>
        </w:rPr>
        <w:t xml:space="preserve">Blockchain Club, </w:t>
      </w:r>
      <w:r>
        <w:t>President University of Arkansas</w:t>
      </w:r>
      <w:r w:rsidR="008701EF">
        <w:t xml:space="preserve"> |</w:t>
      </w:r>
      <w:r>
        <w:t xml:space="preserve"> Sui Foundation </w:t>
      </w:r>
    </w:p>
    <w:sectPr w:rsidR="00A36BBA">
      <w:pgSz w:w="12240" w:h="15840"/>
      <w:pgMar w:top="1440" w:right="712" w:bottom="1440" w:left="73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B60234"/>
    <w:multiLevelType w:val="hybridMultilevel"/>
    <w:tmpl w:val="77CE7EA0"/>
    <w:lvl w:ilvl="0" w:tplc="4D88E24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F90E416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FC08ACA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7DCBCA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BD8FB8A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448412E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308A7F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B001B72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7E4485A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56615B2"/>
    <w:multiLevelType w:val="hybridMultilevel"/>
    <w:tmpl w:val="1602AE2E"/>
    <w:lvl w:ilvl="0" w:tplc="9836C73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2408DE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112FDA2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D70EF9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3EEC59A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9302D58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49ED64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A607F0C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F0A6388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1533C00"/>
    <w:multiLevelType w:val="hybridMultilevel"/>
    <w:tmpl w:val="FD1250FE"/>
    <w:lvl w:ilvl="0" w:tplc="BB3091A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9BA5884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A6272CE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EE0582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F5E3F82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234C0B4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F50916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6D0C2C6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9A6AAD0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116748900">
    <w:abstractNumId w:val="1"/>
  </w:num>
  <w:num w:numId="2" w16cid:durableId="1554152608">
    <w:abstractNumId w:val="2"/>
  </w:num>
  <w:num w:numId="3" w16cid:durableId="1954241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BBA"/>
    <w:rsid w:val="002511BF"/>
    <w:rsid w:val="006E2CA6"/>
    <w:rsid w:val="007609C6"/>
    <w:rsid w:val="008701EF"/>
    <w:rsid w:val="00A36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45999DB"/>
  <w15:docId w15:val="{9C29311C-19A1-574A-8AE5-BFF29AEFA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6" w:line="251" w:lineRule="auto"/>
      <w:ind w:left="45" w:hanging="10"/>
    </w:pPr>
    <w:rPr>
      <w:rFonts w:ascii="Times New Roman" w:eastAsia="Times New Roman" w:hAnsi="Times New Roman" w:cs="Times New Roman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2"/>
      <w:u w:val="single" w:color="00000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23" w:line="259" w:lineRule="auto"/>
      <w:ind w:left="20" w:hanging="10"/>
      <w:outlineLvl w:val="1"/>
    </w:pPr>
    <w:rPr>
      <w:rFonts w:ascii="Times New Roman" w:eastAsia="Times New Roman" w:hAnsi="Times New Roman" w:cs="Times New Roman"/>
      <w:i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2"/>
      <w:u w:val="single" w:color="000000"/>
    </w:rPr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i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484</Words>
  <Characters>2760</Characters>
  <Application>Microsoft Office Word</Application>
  <DocSecurity>0</DocSecurity>
  <Lines>23</Lines>
  <Paragraphs>6</Paragraphs>
  <ScaleCrop>false</ScaleCrop>
  <Company/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resumeV8</dc:title>
  <dc:subject/>
  <dc:creator>Reese Crawford</dc:creator>
  <cp:keywords/>
  <cp:lastModifiedBy>Reese Crawfish</cp:lastModifiedBy>
  <cp:revision>4</cp:revision>
  <dcterms:created xsi:type="dcterms:W3CDTF">2026-03-10T14:41:00Z</dcterms:created>
  <dcterms:modified xsi:type="dcterms:W3CDTF">2026-03-10T14:43:00Z</dcterms:modified>
</cp:coreProperties>
</file>